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E043" w14:textId="24AB8DDD" w:rsidR="00812428" w:rsidRDefault="005C4F62">
      <w:r>
        <w:rPr>
          <w:noProof/>
        </w:rPr>
        <w:drawing>
          <wp:anchor distT="0" distB="0" distL="114300" distR="114300" simplePos="0" relativeHeight="251659264" behindDoc="1" locked="0" layoutInCell="1" allowOverlap="1" wp14:anchorId="646E2ECD" wp14:editId="56AE41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65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45" y="21273"/>
                <wp:lineTo x="211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E10A4" w14:textId="77777777" w:rsidR="005C4F62" w:rsidRDefault="005C4F62" w:rsidP="0022205C">
      <w:pPr>
        <w:pStyle w:val="Default"/>
        <w:rPr>
          <w:sz w:val="26"/>
          <w:szCs w:val="26"/>
        </w:rPr>
      </w:pPr>
    </w:p>
    <w:p w14:paraId="5AC51971" w14:textId="49F0FBB2" w:rsidR="0022205C" w:rsidRDefault="0022205C" w:rsidP="002220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Witness Talk Sample Message</w:t>
      </w:r>
    </w:p>
    <w:p w14:paraId="3CF4B4C1" w14:textId="12C728D5" w:rsidR="005C4F62" w:rsidRDefault="005C4F62" w:rsidP="0022205C">
      <w:pPr>
        <w:pStyle w:val="Default"/>
        <w:rPr>
          <w:sz w:val="26"/>
          <w:szCs w:val="26"/>
        </w:rPr>
      </w:pPr>
    </w:p>
    <w:p w14:paraId="7D762940" w14:textId="39196D18" w:rsidR="005C4F62" w:rsidRDefault="005C4F62" w:rsidP="0022205C">
      <w:pPr>
        <w:pStyle w:val="Default"/>
        <w:rPr>
          <w:sz w:val="26"/>
          <w:szCs w:val="26"/>
        </w:rPr>
      </w:pPr>
    </w:p>
    <w:p w14:paraId="1F7AFA7A" w14:textId="4BE7DC1B" w:rsidR="005C4F62" w:rsidRDefault="005C4F62" w:rsidP="0022205C">
      <w:pPr>
        <w:pStyle w:val="Default"/>
        <w:rPr>
          <w:sz w:val="26"/>
          <w:szCs w:val="26"/>
        </w:rPr>
      </w:pPr>
    </w:p>
    <w:p w14:paraId="18F3E415" w14:textId="77777777" w:rsidR="005C4F62" w:rsidRDefault="005C4F62" w:rsidP="0022205C">
      <w:pPr>
        <w:pStyle w:val="Default"/>
        <w:rPr>
          <w:sz w:val="26"/>
          <w:szCs w:val="26"/>
        </w:rPr>
      </w:pPr>
    </w:p>
    <w:p w14:paraId="566DEEE6" w14:textId="77777777" w:rsidR="0022205C" w:rsidRDefault="0022205C" w:rsidP="002220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Good Morning / Afternoon / Evening: </w:t>
      </w:r>
    </w:p>
    <w:p w14:paraId="787D5348" w14:textId="77777777" w:rsidR="0022205C" w:rsidRDefault="0022205C" w:rsidP="0022205C">
      <w:pPr>
        <w:pStyle w:val="Default"/>
        <w:rPr>
          <w:sz w:val="26"/>
          <w:szCs w:val="26"/>
        </w:rPr>
      </w:pPr>
    </w:p>
    <w:p w14:paraId="47008433" w14:textId="5118E8E7" w:rsidR="0022205C" w:rsidRDefault="0022205C" w:rsidP="002220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Thank you for letting me </w:t>
      </w:r>
      <w:r w:rsidR="00986CC6">
        <w:rPr>
          <w:sz w:val="26"/>
          <w:szCs w:val="26"/>
        </w:rPr>
        <w:t xml:space="preserve">take just a few moments of your time to </w:t>
      </w:r>
      <w:r>
        <w:rPr>
          <w:sz w:val="26"/>
          <w:szCs w:val="26"/>
        </w:rPr>
        <w:t>share</w:t>
      </w:r>
      <w:r w:rsidR="00986CC6">
        <w:rPr>
          <w:sz w:val="26"/>
          <w:szCs w:val="26"/>
        </w:rPr>
        <w:t xml:space="preserve"> </w:t>
      </w:r>
      <w:r w:rsidR="000E0C46">
        <w:rPr>
          <w:sz w:val="26"/>
          <w:szCs w:val="26"/>
        </w:rPr>
        <w:t>some</w:t>
      </w:r>
      <w:r w:rsidR="00986C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thoughts </w:t>
      </w:r>
      <w:r w:rsidR="00154994">
        <w:rPr>
          <w:sz w:val="26"/>
          <w:szCs w:val="26"/>
        </w:rPr>
        <w:t xml:space="preserve">with you </w:t>
      </w:r>
      <w:r>
        <w:rPr>
          <w:sz w:val="26"/>
          <w:szCs w:val="26"/>
        </w:rPr>
        <w:t>on the importance</w:t>
      </w:r>
      <w:r w:rsidR="009C1A0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1F4256">
        <w:rPr>
          <w:sz w:val="26"/>
          <w:szCs w:val="26"/>
        </w:rPr>
        <w:t xml:space="preserve">and impact </w:t>
      </w:r>
      <w:r w:rsidR="009C1A04">
        <w:rPr>
          <w:sz w:val="26"/>
          <w:szCs w:val="26"/>
        </w:rPr>
        <w:t xml:space="preserve">- </w:t>
      </w:r>
      <w:r w:rsidR="001F4256">
        <w:rPr>
          <w:sz w:val="26"/>
          <w:szCs w:val="26"/>
        </w:rPr>
        <w:t xml:space="preserve">of making a </w:t>
      </w:r>
      <w:r>
        <w:rPr>
          <w:sz w:val="26"/>
          <w:szCs w:val="26"/>
        </w:rPr>
        <w:t>gift</w:t>
      </w:r>
      <w:r w:rsidR="001F4256">
        <w:rPr>
          <w:sz w:val="26"/>
          <w:szCs w:val="26"/>
        </w:rPr>
        <w:t xml:space="preserve"> to the </w:t>
      </w:r>
      <w:r>
        <w:rPr>
          <w:sz w:val="26"/>
          <w:szCs w:val="26"/>
        </w:rPr>
        <w:t xml:space="preserve">2020 Catholic Appeal.  </w:t>
      </w:r>
    </w:p>
    <w:p w14:paraId="211EE162" w14:textId="38B92925" w:rsidR="001F4256" w:rsidRDefault="001F4256" w:rsidP="0022205C">
      <w:pPr>
        <w:pStyle w:val="Default"/>
        <w:rPr>
          <w:sz w:val="26"/>
          <w:szCs w:val="26"/>
        </w:rPr>
      </w:pPr>
    </w:p>
    <w:p w14:paraId="7D05C8A8" w14:textId="0F8F7751" w:rsidR="009C1A04" w:rsidRDefault="001F4256" w:rsidP="0022205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am ________________ and I have been a parishioner at ________________Parish for ____ years. </w:t>
      </w:r>
      <w:r w:rsidR="00365759">
        <w:rPr>
          <w:sz w:val="26"/>
          <w:szCs w:val="26"/>
        </w:rPr>
        <w:t xml:space="preserve">Being a Catholic and a member of this parish community has enriched my life, and the life of my </w:t>
      </w:r>
      <w:r w:rsidR="009C1A04">
        <w:rPr>
          <w:sz w:val="26"/>
          <w:szCs w:val="26"/>
        </w:rPr>
        <w:t xml:space="preserve">family. </w:t>
      </w:r>
      <w:r w:rsidR="001C31EA">
        <w:rPr>
          <w:sz w:val="26"/>
          <w:szCs w:val="26"/>
        </w:rPr>
        <w:t xml:space="preserve">This </w:t>
      </w:r>
      <w:r w:rsidR="00FC0FA1">
        <w:rPr>
          <w:sz w:val="26"/>
          <w:szCs w:val="26"/>
        </w:rPr>
        <w:t xml:space="preserve">is one of many reasons why </w:t>
      </w:r>
      <w:r w:rsidR="009C1A04">
        <w:rPr>
          <w:sz w:val="26"/>
          <w:szCs w:val="26"/>
        </w:rPr>
        <w:t xml:space="preserve">I support the Catholic Appeal. </w:t>
      </w:r>
      <w:r w:rsidR="00365759">
        <w:rPr>
          <w:sz w:val="26"/>
          <w:szCs w:val="26"/>
        </w:rPr>
        <w:t xml:space="preserve"> </w:t>
      </w:r>
    </w:p>
    <w:p w14:paraId="2A898980" w14:textId="796CC5FE" w:rsidR="009C1A04" w:rsidRDefault="009C1A04" w:rsidP="0022205C">
      <w:pPr>
        <w:pStyle w:val="Default"/>
        <w:rPr>
          <w:sz w:val="26"/>
          <w:szCs w:val="26"/>
        </w:rPr>
      </w:pPr>
    </w:p>
    <w:p w14:paraId="1351C05B" w14:textId="5D11E7D6" w:rsidR="0022205C" w:rsidRPr="00986CC6" w:rsidRDefault="00365759" w:rsidP="0022205C">
      <w:pPr>
        <w:pStyle w:val="Defaul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And as </w:t>
      </w:r>
      <w:r w:rsidR="001F4256">
        <w:rPr>
          <w:sz w:val="26"/>
          <w:szCs w:val="26"/>
        </w:rPr>
        <w:t xml:space="preserve">you may know, the Appeal </w:t>
      </w:r>
      <w:r w:rsidR="0022205C">
        <w:rPr>
          <w:sz w:val="26"/>
          <w:szCs w:val="26"/>
        </w:rPr>
        <w:t xml:space="preserve">is the </w:t>
      </w:r>
      <w:r w:rsidR="0022205C" w:rsidRPr="00154994">
        <w:rPr>
          <w:b/>
          <w:bCs/>
          <w:sz w:val="26"/>
          <w:szCs w:val="26"/>
        </w:rPr>
        <w:t>annual</w:t>
      </w:r>
      <w:r w:rsidR="0022205C" w:rsidRPr="00FC0FA1">
        <w:rPr>
          <w:sz w:val="26"/>
          <w:szCs w:val="26"/>
        </w:rPr>
        <w:t xml:space="preserve"> </w:t>
      </w:r>
      <w:r w:rsidR="0022205C">
        <w:rPr>
          <w:sz w:val="26"/>
          <w:szCs w:val="26"/>
        </w:rPr>
        <w:t xml:space="preserve">fund that </w:t>
      </w:r>
      <w:r w:rsidR="0022205C" w:rsidRPr="00986CC6">
        <w:rPr>
          <w:b/>
          <w:bCs/>
          <w:sz w:val="26"/>
          <w:szCs w:val="26"/>
        </w:rPr>
        <w:t xml:space="preserve">provides nearly half of the funding for 51 critical ministries supporting our parishes, our Catholic schools and </w:t>
      </w:r>
      <w:r>
        <w:rPr>
          <w:b/>
          <w:bCs/>
          <w:sz w:val="26"/>
          <w:szCs w:val="26"/>
        </w:rPr>
        <w:t xml:space="preserve">the </w:t>
      </w:r>
      <w:r w:rsidR="001F4256">
        <w:rPr>
          <w:b/>
          <w:bCs/>
          <w:sz w:val="26"/>
          <w:szCs w:val="26"/>
        </w:rPr>
        <w:t xml:space="preserve">many efforts </w:t>
      </w:r>
      <w:r w:rsidR="00FC0FA1">
        <w:rPr>
          <w:b/>
          <w:bCs/>
          <w:sz w:val="26"/>
          <w:szCs w:val="26"/>
        </w:rPr>
        <w:t xml:space="preserve">helping </w:t>
      </w:r>
      <w:r w:rsidR="0022205C" w:rsidRPr="00986CC6">
        <w:rPr>
          <w:b/>
          <w:bCs/>
          <w:sz w:val="26"/>
          <w:szCs w:val="26"/>
        </w:rPr>
        <w:t xml:space="preserve">those who turn to our Church for assistance. </w:t>
      </w:r>
    </w:p>
    <w:p w14:paraId="5272C824" w14:textId="0C7AAE2F" w:rsidR="0022205C" w:rsidRDefault="0022205C" w:rsidP="0022205C">
      <w:pPr>
        <w:pStyle w:val="Default"/>
        <w:rPr>
          <w:sz w:val="26"/>
          <w:szCs w:val="26"/>
        </w:rPr>
      </w:pPr>
    </w:p>
    <w:p w14:paraId="4633395C" w14:textId="3FA7D8C0" w:rsidR="00986CC6" w:rsidRDefault="00986CC6" w:rsidP="0022205C">
      <w:pPr>
        <w:pStyle w:val="Default"/>
        <w:rPr>
          <w:sz w:val="26"/>
          <w:szCs w:val="26"/>
        </w:rPr>
      </w:pPr>
      <w:r w:rsidRPr="009E1DE0">
        <w:rPr>
          <w:b/>
          <w:bCs/>
          <w:sz w:val="26"/>
          <w:szCs w:val="26"/>
        </w:rPr>
        <w:t>On a local level,</w:t>
      </w:r>
      <w:r>
        <w:rPr>
          <w:sz w:val="26"/>
          <w:szCs w:val="26"/>
        </w:rPr>
        <w:t xml:space="preserve"> the work of the Appeal </w:t>
      </w:r>
      <w:r w:rsidR="00145FFE">
        <w:rPr>
          <w:sz w:val="26"/>
          <w:szCs w:val="26"/>
        </w:rPr>
        <w:t xml:space="preserve">provides guidance, support and training for many people working in our parishes, </w:t>
      </w:r>
      <w:r>
        <w:rPr>
          <w:sz w:val="26"/>
          <w:szCs w:val="26"/>
        </w:rPr>
        <w:t>including</w:t>
      </w:r>
      <w:r w:rsidR="001F425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14:paraId="3A85BB5B" w14:textId="6D838613" w:rsidR="00145FFE" w:rsidRDefault="00FC0FA1" w:rsidP="009E1DE0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1C31E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our religious education director(s) </w:t>
      </w:r>
      <w:r w:rsidR="001C31EA">
        <w:rPr>
          <w:sz w:val="26"/>
          <w:szCs w:val="26"/>
        </w:rPr>
        <w:t>here at ________</w:t>
      </w:r>
      <w:r>
        <w:rPr>
          <w:sz w:val="26"/>
          <w:szCs w:val="26"/>
        </w:rPr>
        <w:t xml:space="preserve">parish and more than 280 directors in other parishes. </w:t>
      </w:r>
      <w:r w:rsidR="00145FFE">
        <w:rPr>
          <w:sz w:val="26"/>
          <w:szCs w:val="26"/>
        </w:rPr>
        <w:t xml:space="preserve"> </w:t>
      </w:r>
    </w:p>
    <w:p w14:paraId="6022951B" w14:textId="7DCF50A6" w:rsidR="009E1DE0" w:rsidRDefault="001C31EA" w:rsidP="009E1DE0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It supports ______________ </w:t>
      </w:r>
      <w:r w:rsidR="00154994">
        <w:rPr>
          <w:sz w:val="26"/>
          <w:szCs w:val="26"/>
        </w:rPr>
        <w:t xml:space="preserve">here </w:t>
      </w:r>
      <w:r>
        <w:rPr>
          <w:sz w:val="26"/>
          <w:szCs w:val="26"/>
        </w:rPr>
        <w:t>at our parish and m</w:t>
      </w:r>
      <w:r w:rsidR="00154994">
        <w:rPr>
          <w:sz w:val="26"/>
          <w:szCs w:val="26"/>
        </w:rPr>
        <w:t xml:space="preserve">any more Pastoral Assistants or Associates helping to enrich parish life across our Church.  </w:t>
      </w:r>
      <w:r>
        <w:rPr>
          <w:sz w:val="26"/>
          <w:szCs w:val="26"/>
        </w:rPr>
        <w:t xml:space="preserve"> </w:t>
      </w:r>
      <w:r w:rsidR="00365759">
        <w:rPr>
          <w:sz w:val="26"/>
          <w:szCs w:val="26"/>
        </w:rPr>
        <w:t xml:space="preserve"> </w:t>
      </w:r>
    </w:p>
    <w:p w14:paraId="5E683254" w14:textId="0D9532B2" w:rsidR="00986CC6" w:rsidRDefault="00145FFE" w:rsidP="00145FFE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r w:rsidR="001C31EA">
        <w:rPr>
          <w:sz w:val="26"/>
          <w:szCs w:val="26"/>
        </w:rPr>
        <w:t>the Appeal provides guidance and training for Deacon</w:t>
      </w:r>
      <w:r w:rsidR="00154994">
        <w:rPr>
          <w:sz w:val="26"/>
          <w:szCs w:val="26"/>
        </w:rPr>
        <w:t>(s)</w:t>
      </w:r>
      <w:r w:rsidR="001C31EA">
        <w:rPr>
          <w:sz w:val="26"/>
          <w:szCs w:val="26"/>
        </w:rPr>
        <w:t xml:space="preserve"> ________ a</w:t>
      </w:r>
      <w:r w:rsidR="00154994">
        <w:rPr>
          <w:sz w:val="26"/>
          <w:szCs w:val="26"/>
        </w:rPr>
        <w:t xml:space="preserve">nd </w:t>
      </w:r>
      <w:r w:rsidR="001F4256">
        <w:rPr>
          <w:sz w:val="26"/>
          <w:szCs w:val="26"/>
        </w:rPr>
        <w:t>m</w:t>
      </w:r>
      <w:r>
        <w:rPr>
          <w:sz w:val="26"/>
          <w:szCs w:val="26"/>
        </w:rPr>
        <w:t>ore than 1</w:t>
      </w:r>
      <w:r w:rsidR="001C31EA">
        <w:rPr>
          <w:sz w:val="26"/>
          <w:szCs w:val="26"/>
        </w:rPr>
        <w:t xml:space="preserve">50 other Deacons. </w:t>
      </w:r>
      <w:r>
        <w:rPr>
          <w:sz w:val="26"/>
          <w:szCs w:val="26"/>
        </w:rPr>
        <w:t xml:space="preserve"> </w:t>
      </w:r>
    </w:p>
    <w:p w14:paraId="6049268E" w14:textId="77777777" w:rsidR="00145FFE" w:rsidRDefault="00145FFE" w:rsidP="00145FFE">
      <w:pPr>
        <w:pStyle w:val="Default"/>
        <w:ind w:left="720"/>
        <w:rPr>
          <w:sz w:val="26"/>
          <w:szCs w:val="26"/>
        </w:rPr>
      </w:pPr>
    </w:p>
    <w:p w14:paraId="0270AEAE" w14:textId="6D1EE5AB" w:rsidR="009E1DE0" w:rsidRDefault="00986CC6" w:rsidP="009E1DE0">
      <w:pPr>
        <w:pStyle w:val="Default"/>
        <w:rPr>
          <w:sz w:val="26"/>
          <w:szCs w:val="26"/>
        </w:rPr>
      </w:pPr>
      <w:r w:rsidRPr="009E1DE0">
        <w:rPr>
          <w:b/>
          <w:bCs/>
          <w:sz w:val="26"/>
          <w:szCs w:val="26"/>
        </w:rPr>
        <w:t>In our communities</w:t>
      </w:r>
      <w:r>
        <w:rPr>
          <w:sz w:val="26"/>
          <w:szCs w:val="26"/>
        </w:rPr>
        <w:t xml:space="preserve"> the work of the Appeal helps </w:t>
      </w:r>
      <w:r w:rsidR="00145FFE">
        <w:rPr>
          <w:sz w:val="26"/>
          <w:szCs w:val="26"/>
        </w:rPr>
        <w:t xml:space="preserve">support the </w:t>
      </w:r>
      <w:r w:rsidR="00365759">
        <w:rPr>
          <w:sz w:val="26"/>
          <w:szCs w:val="26"/>
        </w:rPr>
        <w:t xml:space="preserve">students, faculty and leaders </w:t>
      </w:r>
      <w:r w:rsidR="00145FFE">
        <w:rPr>
          <w:sz w:val="26"/>
          <w:szCs w:val="26"/>
        </w:rPr>
        <w:t>of our Catholic schools</w:t>
      </w:r>
      <w:r w:rsidR="00365759">
        <w:rPr>
          <w:sz w:val="26"/>
          <w:szCs w:val="26"/>
        </w:rPr>
        <w:t xml:space="preserve">. It also </w:t>
      </w:r>
      <w:r w:rsidR="009C1A04">
        <w:rPr>
          <w:sz w:val="26"/>
          <w:szCs w:val="26"/>
        </w:rPr>
        <w:t xml:space="preserve">provides </w:t>
      </w:r>
      <w:r w:rsidR="001C31EA">
        <w:rPr>
          <w:sz w:val="26"/>
          <w:szCs w:val="26"/>
        </w:rPr>
        <w:t xml:space="preserve">programs </w:t>
      </w:r>
      <w:r w:rsidR="009C1A04">
        <w:rPr>
          <w:sz w:val="26"/>
          <w:szCs w:val="26"/>
        </w:rPr>
        <w:t>for</w:t>
      </w:r>
      <w:r w:rsidR="00365759">
        <w:rPr>
          <w:sz w:val="26"/>
          <w:szCs w:val="26"/>
        </w:rPr>
        <w:t xml:space="preserve"> those who may need our help. </w:t>
      </w:r>
      <w:r w:rsidR="00145FFE">
        <w:rPr>
          <w:sz w:val="26"/>
          <w:szCs w:val="26"/>
        </w:rPr>
        <w:t xml:space="preserve"> </w:t>
      </w:r>
      <w:r w:rsidR="009C1A04">
        <w:rPr>
          <w:sz w:val="26"/>
          <w:szCs w:val="26"/>
        </w:rPr>
        <w:t xml:space="preserve">Let me share just a few examples: </w:t>
      </w:r>
    </w:p>
    <w:p w14:paraId="04357DDD" w14:textId="07064E6B" w:rsidR="009E1DE0" w:rsidRDefault="009E1DE0" w:rsidP="009E1DE0">
      <w:pPr>
        <w:pStyle w:val="Default"/>
        <w:rPr>
          <w:sz w:val="26"/>
          <w:szCs w:val="26"/>
        </w:rPr>
      </w:pPr>
    </w:p>
    <w:p w14:paraId="7D410574" w14:textId="63AE99A2" w:rsidR="009E1DE0" w:rsidRDefault="00145FFE" w:rsidP="0036575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1A6201">
        <w:rPr>
          <w:sz w:val="26"/>
          <w:szCs w:val="26"/>
        </w:rPr>
        <w:t>The App</w:t>
      </w:r>
      <w:r w:rsidR="00365759">
        <w:rPr>
          <w:sz w:val="26"/>
          <w:szCs w:val="26"/>
        </w:rPr>
        <w:t xml:space="preserve">eal supports campus ministry programs at more than 20 colleges in the Boston area. These students </w:t>
      </w:r>
      <w:r w:rsidR="009C1A04">
        <w:rPr>
          <w:sz w:val="26"/>
          <w:szCs w:val="26"/>
        </w:rPr>
        <w:t xml:space="preserve">are invited to participate in </w:t>
      </w:r>
      <w:r w:rsidR="00365759">
        <w:rPr>
          <w:sz w:val="26"/>
          <w:szCs w:val="26"/>
        </w:rPr>
        <w:t xml:space="preserve">programs that </w:t>
      </w:r>
      <w:r w:rsidR="001C31EA">
        <w:rPr>
          <w:sz w:val="26"/>
          <w:szCs w:val="26"/>
        </w:rPr>
        <w:t xml:space="preserve">foster </w:t>
      </w:r>
      <w:r w:rsidR="00365759">
        <w:rPr>
          <w:sz w:val="26"/>
          <w:szCs w:val="26"/>
        </w:rPr>
        <w:t>the growth of the</w:t>
      </w:r>
      <w:r w:rsidR="009C1A04">
        <w:rPr>
          <w:sz w:val="26"/>
          <w:szCs w:val="26"/>
        </w:rPr>
        <w:t xml:space="preserve">ir </w:t>
      </w:r>
      <w:r w:rsidR="00365759">
        <w:rPr>
          <w:sz w:val="26"/>
          <w:szCs w:val="26"/>
        </w:rPr>
        <w:t xml:space="preserve">Catholic faith at a time that can be very </w:t>
      </w:r>
      <w:r w:rsidR="00365759">
        <w:rPr>
          <w:sz w:val="26"/>
          <w:szCs w:val="26"/>
        </w:rPr>
        <w:lastRenderedPageBreak/>
        <w:t xml:space="preserve">challenging for young adults. The graduates of these programs are becoming </w:t>
      </w:r>
      <w:r w:rsidR="009C1A04">
        <w:rPr>
          <w:sz w:val="26"/>
          <w:szCs w:val="26"/>
        </w:rPr>
        <w:t xml:space="preserve">Catholic </w:t>
      </w:r>
      <w:r w:rsidR="00365759">
        <w:rPr>
          <w:sz w:val="26"/>
          <w:szCs w:val="26"/>
        </w:rPr>
        <w:t xml:space="preserve">leaders in </w:t>
      </w:r>
      <w:r w:rsidR="001C31EA">
        <w:rPr>
          <w:sz w:val="26"/>
          <w:szCs w:val="26"/>
        </w:rPr>
        <w:t xml:space="preserve">our </w:t>
      </w:r>
      <w:r w:rsidR="00365759">
        <w:rPr>
          <w:sz w:val="26"/>
          <w:szCs w:val="26"/>
        </w:rPr>
        <w:t>communities</w:t>
      </w:r>
      <w:r w:rsidR="009C1A04">
        <w:rPr>
          <w:sz w:val="26"/>
          <w:szCs w:val="26"/>
        </w:rPr>
        <w:t xml:space="preserve"> and in </w:t>
      </w:r>
      <w:r w:rsidR="001C31EA">
        <w:rPr>
          <w:sz w:val="26"/>
          <w:szCs w:val="26"/>
        </w:rPr>
        <w:t xml:space="preserve">our </w:t>
      </w:r>
      <w:r w:rsidR="009C1A04">
        <w:rPr>
          <w:sz w:val="26"/>
          <w:szCs w:val="26"/>
        </w:rPr>
        <w:t>parishes</w:t>
      </w:r>
      <w:r w:rsidR="00365759">
        <w:rPr>
          <w:sz w:val="26"/>
          <w:szCs w:val="26"/>
        </w:rPr>
        <w:t xml:space="preserve">. </w:t>
      </w:r>
    </w:p>
    <w:p w14:paraId="62808F52" w14:textId="77777777" w:rsidR="00887C1C" w:rsidRPr="001A6201" w:rsidRDefault="00887C1C" w:rsidP="00887C1C">
      <w:pPr>
        <w:pStyle w:val="Default"/>
        <w:ind w:left="720"/>
        <w:rPr>
          <w:sz w:val="26"/>
          <w:szCs w:val="26"/>
        </w:rPr>
      </w:pPr>
    </w:p>
    <w:p w14:paraId="3E1A7E63" w14:textId="6A20A179" w:rsidR="009E1DE0" w:rsidRDefault="00887C1C" w:rsidP="009E1DE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Appeal supports our Catholic chaplains </w:t>
      </w:r>
      <w:r w:rsidR="009C1A04">
        <w:rPr>
          <w:sz w:val="26"/>
          <w:szCs w:val="26"/>
        </w:rPr>
        <w:t xml:space="preserve">as they work with </w:t>
      </w:r>
      <w:r w:rsidR="001C31EA">
        <w:rPr>
          <w:sz w:val="26"/>
          <w:szCs w:val="26"/>
        </w:rPr>
        <w:t xml:space="preserve">folks from all walks of life </w:t>
      </w:r>
      <w:r w:rsidR="009C1A04">
        <w:rPr>
          <w:sz w:val="26"/>
          <w:szCs w:val="26"/>
        </w:rPr>
        <w:t xml:space="preserve">facing </w:t>
      </w:r>
      <w:r w:rsidR="009E1DE0">
        <w:rPr>
          <w:sz w:val="26"/>
          <w:szCs w:val="26"/>
        </w:rPr>
        <w:t xml:space="preserve">difficult life challenges in our hospitals and </w:t>
      </w:r>
      <w:r w:rsidR="009C1A04">
        <w:rPr>
          <w:sz w:val="26"/>
          <w:szCs w:val="26"/>
        </w:rPr>
        <w:t xml:space="preserve">in </w:t>
      </w:r>
      <w:r w:rsidR="009E1DE0">
        <w:rPr>
          <w:sz w:val="26"/>
          <w:szCs w:val="26"/>
        </w:rPr>
        <w:t xml:space="preserve">our prisons.  </w:t>
      </w:r>
    </w:p>
    <w:p w14:paraId="2479BC6F" w14:textId="77777777" w:rsidR="00887C1C" w:rsidRDefault="00887C1C" w:rsidP="00887C1C">
      <w:pPr>
        <w:pStyle w:val="Default"/>
        <w:ind w:left="720"/>
        <w:rPr>
          <w:sz w:val="26"/>
          <w:szCs w:val="26"/>
        </w:rPr>
      </w:pPr>
    </w:p>
    <w:p w14:paraId="1FFC3061" w14:textId="74CF1B08" w:rsidR="001A6201" w:rsidRDefault="001A6201" w:rsidP="009E1DE0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r w:rsidR="00887C1C">
        <w:rPr>
          <w:sz w:val="26"/>
          <w:szCs w:val="26"/>
        </w:rPr>
        <w:t xml:space="preserve">the Appeal supports </w:t>
      </w:r>
      <w:r>
        <w:rPr>
          <w:sz w:val="26"/>
          <w:szCs w:val="26"/>
        </w:rPr>
        <w:t xml:space="preserve">our Pregnancy Help Centers </w:t>
      </w:r>
      <w:r w:rsidR="00887C1C">
        <w:rPr>
          <w:sz w:val="26"/>
          <w:szCs w:val="26"/>
        </w:rPr>
        <w:t xml:space="preserve">that help </w:t>
      </w:r>
      <w:r>
        <w:rPr>
          <w:sz w:val="26"/>
          <w:szCs w:val="26"/>
        </w:rPr>
        <w:t>100 women each month</w:t>
      </w:r>
      <w:r w:rsidR="00887C1C">
        <w:rPr>
          <w:sz w:val="26"/>
          <w:szCs w:val="26"/>
        </w:rPr>
        <w:t xml:space="preserve">. These centers receive </w:t>
      </w:r>
      <w:r>
        <w:rPr>
          <w:sz w:val="26"/>
          <w:szCs w:val="26"/>
        </w:rPr>
        <w:t xml:space="preserve">1,800 requests for help each year. </w:t>
      </w:r>
    </w:p>
    <w:p w14:paraId="75B4AF9D" w14:textId="77777777" w:rsidR="001A6201" w:rsidRDefault="001A6201" w:rsidP="001A6201">
      <w:pPr>
        <w:pStyle w:val="ListParagraph"/>
        <w:rPr>
          <w:sz w:val="26"/>
          <w:szCs w:val="26"/>
        </w:rPr>
      </w:pPr>
    </w:p>
    <w:p w14:paraId="6FF29A17" w14:textId="2E451650" w:rsidR="001A6201" w:rsidRDefault="001A6201" w:rsidP="001A620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51 ministries, 283 parishes, and</w:t>
      </w:r>
      <w:r w:rsidR="00887C1C">
        <w:rPr>
          <w:sz w:val="26"/>
          <w:szCs w:val="26"/>
        </w:rPr>
        <w:t xml:space="preserve"> 110 C</w:t>
      </w:r>
      <w:r>
        <w:rPr>
          <w:sz w:val="26"/>
          <w:szCs w:val="26"/>
        </w:rPr>
        <w:t xml:space="preserve">atholic schools across 144 communities. </w:t>
      </w:r>
      <w:r w:rsidR="00887C1C">
        <w:rPr>
          <w:sz w:val="26"/>
          <w:szCs w:val="26"/>
        </w:rPr>
        <w:t xml:space="preserve">This is Our Church. When you support the Catholic Appeal, you support this life-changing work – work that cannot be done with </w:t>
      </w:r>
      <w:r w:rsidR="00887C1C" w:rsidRPr="001C31EA">
        <w:rPr>
          <w:i/>
          <w:iCs/>
          <w:sz w:val="26"/>
          <w:szCs w:val="26"/>
        </w:rPr>
        <w:t>you.</w:t>
      </w:r>
      <w:r w:rsidR="00887C1C">
        <w:rPr>
          <w:sz w:val="26"/>
          <w:szCs w:val="26"/>
        </w:rPr>
        <w:t xml:space="preserve"> </w:t>
      </w:r>
      <w:r w:rsidR="00154994">
        <w:rPr>
          <w:sz w:val="26"/>
          <w:szCs w:val="26"/>
        </w:rPr>
        <w:t>And w</w:t>
      </w:r>
      <w:r w:rsidR="00887C1C">
        <w:rPr>
          <w:sz w:val="26"/>
          <w:szCs w:val="26"/>
        </w:rPr>
        <w:t xml:space="preserve">hat we can do together </w:t>
      </w:r>
      <w:r w:rsidR="001C31EA">
        <w:rPr>
          <w:sz w:val="26"/>
          <w:szCs w:val="26"/>
        </w:rPr>
        <w:t xml:space="preserve">far </w:t>
      </w:r>
      <w:r w:rsidR="00887C1C">
        <w:rPr>
          <w:sz w:val="26"/>
          <w:szCs w:val="26"/>
        </w:rPr>
        <w:t xml:space="preserve">outweighs what any one of us could do alone. </w:t>
      </w:r>
    </w:p>
    <w:p w14:paraId="46296B3C" w14:textId="77777777" w:rsidR="001A6201" w:rsidRDefault="001A6201" w:rsidP="001A6201">
      <w:pPr>
        <w:pStyle w:val="Default"/>
        <w:rPr>
          <w:sz w:val="26"/>
          <w:szCs w:val="26"/>
        </w:rPr>
      </w:pPr>
    </w:p>
    <w:p w14:paraId="03AFB74A" w14:textId="11F31E28" w:rsidR="00887C1C" w:rsidRDefault="00721233" w:rsidP="0072123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ask you to </w:t>
      </w:r>
      <w:r w:rsidR="001C31EA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review the stories in today’s bulletin insert </w:t>
      </w:r>
      <w:bookmarkStart w:id="0" w:name="_GoBack"/>
      <w:bookmarkEnd w:id="0"/>
      <w:r>
        <w:rPr>
          <w:sz w:val="26"/>
          <w:szCs w:val="26"/>
        </w:rPr>
        <w:t>and watch this short video</w:t>
      </w:r>
      <w:r w:rsidR="001C31EA">
        <w:rPr>
          <w:sz w:val="26"/>
          <w:szCs w:val="26"/>
        </w:rPr>
        <w:t xml:space="preserve">. </w:t>
      </w:r>
      <w:r w:rsidR="00887C1C">
        <w:rPr>
          <w:sz w:val="26"/>
          <w:szCs w:val="26"/>
        </w:rPr>
        <w:t xml:space="preserve">Msgr / Father </w:t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</w:r>
      <w:r w:rsidR="00887C1C">
        <w:rPr>
          <w:sz w:val="26"/>
          <w:szCs w:val="26"/>
        </w:rPr>
        <w:softHyphen/>
        <w:t>_________ will share/has shared his own thoughts with you on the importance of th</w:t>
      </w:r>
      <w:r w:rsidR="00FC0FA1">
        <w:rPr>
          <w:sz w:val="26"/>
          <w:szCs w:val="26"/>
        </w:rPr>
        <w:t>is work</w:t>
      </w:r>
      <w:r w:rsidR="001C31EA">
        <w:rPr>
          <w:sz w:val="26"/>
          <w:szCs w:val="26"/>
        </w:rPr>
        <w:t xml:space="preserve">, </w:t>
      </w:r>
      <w:r w:rsidR="00FC0FA1">
        <w:rPr>
          <w:sz w:val="26"/>
          <w:szCs w:val="26"/>
        </w:rPr>
        <w:t>a</w:t>
      </w:r>
      <w:r w:rsidR="00887C1C">
        <w:rPr>
          <w:sz w:val="26"/>
          <w:szCs w:val="26"/>
        </w:rPr>
        <w:t xml:space="preserve">nd I </w:t>
      </w:r>
      <w:r w:rsidR="00FC0FA1">
        <w:rPr>
          <w:sz w:val="26"/>
          <w:szCs w:val="26"/>
        </w:rPr>
        <w:t>invite you to join me in supporting the Appea</w:t>
      </w:r>
      <w:r w:rsidR="00992795">
        <w:rPr>
          <w:sz w:val="26"/>
          <w:szCs w:val="26"/>
        </w:rPr>
        <w:t>l</w:t>
      </w:r>
      <w:r w:rsidR="00154994">
        <w:rPr>
          <w:sz w:val="26"/>
          <w:szCs w:val="26"/>
        </w:rPr>
        <w:t>. When we support the Appeal, we live our faith, together, and m</w:t>
      </w:r>
      <w:r w:rsidR="00887C1C">
        <w:rPr>
          <w:sz w:val="26"/>
          <w:szCs w:val="26"/>
        </w:rPr>
        <w:t xml:space="preserve">ake a real difference in our parish and in our communities. </w:t>
      </w:r>
    </w:p>
    <w:p w14:paraId="22E3AB10" w14:textId="77777777" w:rsidR="00887C1C" w:rsidRDefault="00887C1C" w:rsidP="00721233">
      <w:pPr>
        <w:pStyle w:val="Default"/>
        <w:rPr>
          <w:sz w:val="26"/>
          <w:szCs w:val="26"/>
        </w:rPr>
      </w:pPr>
    </w:p>
    <w:p w14:paraId="1AEFF6F1" w14:textId="00ABDDC1" w:rsidR="0022205C" w:rsidRPr="001C31EA" w:rsidRDefault="0022205C" w:rsidP="0022205C">
      <w:pPr>
        <w:rPr>
          <w:rFonts w:ascii="Arial Nova" w:hAnsi="Arial Nova"/>
        </w:rPr>
      </w:pPr>
      <w:r w:rsidRPr="001C31EA">
        <w:rPr>
          <w:rFonts w:ascii="Arial Nova" w:hAnsi="Arial Nova"/>
          <w:sz w:val="26"/>
          <w:szCs w:val="26"/>
        </w:rPr>
        <w:t xml:space="preserve">On behalf of Cardinal </w:t>
      </w:r>
      <w:proofErr w:type="spellStart"/>
      <w:r w:rsidRPr="001C31EA">
        <w:rPr>
          <w:rFonts w:ascii="Arial Nova" w:hAnsi="Arial Nova"/>
          <w:sz w:val="26"/>
          <w:szCs w:val="26"/>
        </w:rPr>
        <w:t>Se</w:t>
      </w:r>
      <w:r w:rsidR="00992795">
        <w:rPr>
          <w:rFonts w:ascii="Arial Nova" w:hAnsi="Arial Nova"/>
          <w:sz w:val="26"/>
          <w:szCs w:val="26"/>
        </w:rPr>
        <w:t>á</w:t>
      </w:r>
      <w:r w:rsidRPr="001C31EA">
        <w:rPr>
          <w:rFonts w:ascii="Arial Nova" w:hAnsi="Arial Nova"/>
          <w:sz w:val="26"/>
          <w:szCs w:val="26"/>
        </w:rPr>
        <w:t>n</w:t>
      </w:r>
      <w:proofErr w:type="spellEnd"/>
      <w:r w:rsidRPr="001C31EA">
        <w:rPr>
          <w:rFonts w:ascii="Arial Nova" w:hAnsi="Arial Nova"/>
          <w:sz w:val="26"/>
          <w:szCs w:val="26"/>
        </w:rPr>
        <w:t xml:space="preserve"> and </w:t>
      </w:r>
      <w:r w:rsidR="009C1A04" w:rsidRPr="001C31EA">
        <w:rPr>
          <w:rFonts w:ascii="Arial Nova" w:hAnsi="Arial Nova"/>
          <w:sz w:val="26"/>
          <w:szCs w:val="26"/>
        </w:rPr>
        <w:t xml:space="preserve">Msgr/Father </w:t>
      </w:r>
      <w:r w:rsidR="009C1A04" w:rsidRPr="001C31EA">
        <w:rPr>
          <w:rFonts w:ascii="Arial Nova" w:hAnsi="Arial Nova"/>
          <w:sz w:val="26"/>
          <w:szCs w:val="26"/>
        </w:rPr>
        <w:softHyphen/>
        <w:t>_________</w:t>
      </w:r>
      <w:r w:rsidRPr="001C31EA">
        <w:rPr>
          <w:rFonts w:ascii="Arial Nova" w:hAnsi="Arial Nova"/>
          <w:sz w:val="26"/>
          <w:szCs w:val="26"/>
        </w:rPr>
        <w:t xml:space="preserve"> I</w:t>
      </w:r>
      <w:r w:rsidR="009C1A04" w:rsidRPr="001C31EA">
        <w:rPr>
          <w:rFonts w:ascii="Arial Nova" w:hAnsi="Arial Nova"/>
          <w:sz w:val="26"/>
          <w:szCs w:val="26"/>
        </w:rPr>
        <w:t xml:space="preserve"> thank you so much for your time and consideration of this important request. </w:t>
      </w:r>
    </w:p>
    <w:sectPr w:rsidR="0022205C" w:rsidRPr="001C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56D"/>
    <w:multiLevelType w:val="hybridMultilevel"/>
    <w:tmpl w:val="DE2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1C7"/>
    <w:multiLevelType w:val="hybridMultilevel"/>
    <w:tmpl w:val="7F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1BF95"/>
    <w:multiLevelType w:val="hybridMultilevel"/>
    <w:tmpl w:val="78978B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C"/>
    <w:rsid w:val="000E0C46"/>
    <w:rsid w:val="00145FFE"/>
    <w:rsid w:val="00154994"/>
    <w:rsid w:val="001A6201"/>
    <w:rsid w:val="001C31EA"/>
    <w:rsid w:val="001F4256"/>
    <w:rsid w:val="0022205C"/>
    <w:rsid w:val="00365759"/>
    <w:rsid w:val="005C4F62"/>
    <w:rsid w:val="00721233"/>
    <w:rsid w:val="00812428"/>
    <w:rsid w:val="00887C1C"/>
    <w:rsid w:val="00986CC6"/>
    <w:rsid w:val="00992795"/>
    <w:rsid w:val="009C1A04"/>
    <w:rsid w:val="009E1DE0"/>
    <w:rsid w:val="00A0676F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C78D"/>
  <w15:chartTrackingRefBased/>
  <w15:docId w15:val="{96CFD254-3397-481B-B35E-6DE781D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5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Wahle, Maribeth</dc:creator>
  <cp:keywords/>
  <dc:description/>
  <cp:lastModifiedBy>Dubrowski, Arlene</cp:lastModifiedBy>
  <cp:revision>2</cp:revision>
  <cp:lastPrinted>2020-01-21T19:09:00Z</cp:lastPrinted>
  <dcterms:created xsi:type="dcterms:W3CDTF">2020-02-24T14:59:00Z</dcterms:created>
  <dcterms:modified xsi:type="dcterms:W3CDTF">2020-02-24T14:59:00Z</dcterms:modified>
</cp:coreProperties>
</file>